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4AC0" w14:textId="77777777" w:rsidR="00CC6058" w:rsidRPr="00CC6058" w:rsidRDefault="00CC6058" w:rsidP="00CC6058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C6058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</w:p>
    <w:p w14:paraId="00B698E5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78144774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6034"/>
      </w:tblGrid>
      <w:tr w:rsidR="00CC6058" w:rsidRPr="00CC6058" w14:paraId="50F77B9A" w14:textId="77777777" w:rsidTr="004B6730">
        <w:trPr>
          <w:trHeight w:val="1003"/>
        </w:trPr>
        <w:tc>
          <w:tcPr>
            <w:tcW w:w="2647" w:type="dxa"/>
            <w:vAlign w:val="center"/>
          </w:tcPr>
          <w:p w14:paraId="3D062B2C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0B309EE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34" w:type="dxa"/>
            <w:vAlign w:val="center"/>
          </w:tcPr>
          <w:p w14:paraId="5F90CC3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712770F3" w14:textId="77777777" w:rsidTr="004B6730">
        <w:trPr>
          <w:trHeight w:val="983"/>
        </w:trPr>
        <w:tc>
          <w:tcPr>
            <w:tcW w:w="2647" w:type="dxa"/>
            <w:vAlign w:val="center"/>
          </w:tcPr>
          <w:p w14:paraId="414D9511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34" w:type="dxa"/>
            <w:vAlign w:val="center"/>
          </w:tcPr>
          <w:p w14:paraId="585C8A0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2524C1DC" w14:textId="77777777" w:rsidTr="004B6730">
        <w:trPr>
          <w:trHeight w:val="976"/>
        </w:trPr>
        <w:tc>
          <w:tcPr>
            <w:tcW w:w="2647" w:type="dxa"/>
            <w:vAlign w:val="center"/>
          </w:tcPr>
          <w:p w14:paraId="11250EA5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34" w:type="dxa"/>
            <w:vAlign w:val="center"/>
          </w:tcPr>
          <w:p w14:paraId="55AF86D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9D5AB9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6E32FD6A" w14:textId="77777777" w:rsidTr="004B6730">
        <w:trPr>
          <w:trHeight w:val="2281"/>
        </w:trPr>
        <w:tc>
          <w:tcPr>
            <w:tcW w:w="2647" w:type="dxa"/>
            <w:vAlign w:val="center"/>
          </w:tcPr>
          <w:p w14:paraId="7852EFAB" w14:textId="77777777" w:rsid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  <w:p w14:paraId="0E2DCE05" w14:textId="0DB41D90" w:rsidR="00675CD1" w:rsidRPr="00CC6058" w:rsidRDefault="00675CD1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034" w:type="dxa"/>
            <w:vAlign w:val="center"/>
          </w:tcPr>
          <w:p w14:paraId="25AE58F1" w14:textId="77777777" w:rsidR="00CD2AB4" w:rsidRPr="003F2F12" w:rsidRDefault="00CD2AB4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31539E9" w14:textId="4ADAF1C6" w:rsidR="0055725B" w:rsidRPr="003F2F12" w:rsidRDefault="00CD2AB4" w:rsidP="008D3F04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>Posel je zajemal</w:t>
            </w:r>
            <w:r w:rsidR="0055725B" w:rsidRPr="003F2F1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F2F12" w:rsidRPr="003F2F12">
              <w:rPr>
                <w:rFonts w:ascii="Century Gothic" w:hAnsi="Century Gothic"/>
                <w:sz w:val="20"/>
                <w:szCs w:val="20"/>
              </w:rPr>
              <w:t xml:space="preserve">zaključen projekt novogradnje 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objekta visoke gradnje, ki se uvršča pod tri- in večstanovanjske stavbe ali pod stanovanjske stavbe z oskrbovanimi stanovanji </w:t>
            </w:r>
            <w:r w:rsidR="00F8422B" w:rsidRPr="000A74C9">
              <w:rPr>
                <w:rFonts w:ascii="Century Gothic" w:eastAsiaTheme="minorEastAsia" w:hAnsi="Century Gothic"/>
                <w:color w:val="EE0000"/>
                <w:szCs w:val="20"/>
              </w:rPr>
              <w:t>(po klasifikaciji CC-SI šifra 11301, 11302 ali 1122)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>, v okviru katere je bila izvedena gradnja katere skupna  bruto tlorisna površina stavbe po standardu SIST ISO 9836 je znašala najmanj 3.000 m2.</w:t>
            </w:r>
          </w:p>
          <w:p w14:paraId="32A16A67" w14:textId="268E1054" w:rsidR="00675CD1" w:rsidRPr="003F2F12" w:rsidRDefault="00675CD1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DA  /   NE</w:t>
            </w:r>
          </w:p>
          <w:p w14:paraId="2A090AF3" w14:textId="77777777" w:rsidR="00675CD1" w:rsidRPr="003F2F12" w:rsidRDefault="00675CD1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3761A56D" w14:textId="77777777" w:rsidR="00850229" w:rsidRPr="00850229" w:rsidRDefault="00675CD1" w:rsidP="00850229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</w:pPr>
            <w:r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Posel je</w:t>
            </w:r>
            <w:r w:rsidR="00B97481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zajemal</w:t>
            </w:r>
            <w:r w:rsidR="003F2F12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zaključen projekt</w:t>
            </w:r>
            <w:r w:rsidR="004B6730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8D3F04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gradnj</w:t>
            </w:r>
            <w:r w:rsidR="003F2F12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e</w:t>
            </w:r>
            <w:r w:rsidR="008D3F04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850229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z globokim temeljenjem na pilotih ali z varovanjem gradbene jame s piloti, pri čemer minimalni premer pilota znaša 80 cm, njihova skupna dolžina pa presega 600 m1.</w:t>
            </w:r>
          </w:p>
          <w:p w14:paraId="4CE0B4DE" w14:textId="46CCBC53" w:rsidR="00675CD1" w:rsidRPr="003F2F12" w:rsidRDefault="00675CD1" w:rsidP="00850229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DA  /   NE</w:t>
            </w:r>
          </w:p>
          <w:p w14:paraId="638779B8" w14:textId="77777777" w:rsidR="00675CD1" w:rsidRPr="00675CD1" w:rsidRDefault="00675CD1" w:rsidP="00675CD1">
            <w:pPr>
              <w:pStyle w:val="Odstavekseznama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60350CA5" w14:textId="0D34A579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</w:tr>
      <w:tr w:rsidR="00CC6058" w:rsidRPr="00CC6058" w14:paraId="22992F69" w14:textId="77777777" w:rsidTr="004B6730">
        <w:trPr>
          <w:trHeight w:val="739"/>
        </w:trPr>
        <w:tc>
          <w:tcPr>
            <w:tcW w:w="2647" w:type="dxa"/>
            <w:vAlign w:val="center"/>
          </w:tcPr>
          <w:p w14:paraId="3530C5C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34" w:type="dxa"/>
            <w:vAlign w:val="center"/>
          </w:tcPr>
          <w:p w14:paraId="2B20C10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5478EE3" w14:textId="77777777" w:rsidTr="004B6730">
        <w:trPr>
          <w:trHeight w:val="827"/>
        </w:trPr>
        <w:tc>
          <w:tcPr>
            <w:tcW w:w="2647" w:type="dxa"/>
            <w:vAlign w:val="center"/>
          </w:tcPr>
          <w:p w14:paraId="69BCA62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034" w:type="dxa"/>
            <w:vAlign w:val="center"/>
          </w:tcPr>
          <w:p w14:paraId="053E622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2178E97" w14:textId="77777777" w:rsidTr="004B6730">
        <w:trPr>
          <w:trHeight w:val="1115"/>
        </w:trPr>
        <w:tc>
          <w:tcPr>
            <w:tcW w:w="2647" w:type="dxa"/>
            <w:vAlign w:val="center"/>
          </w:tcPr>
          <w:p w14:paraId="654180D1" w14:textId="3755A99B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POTRDI </w:t>
            </w:r>
          </w:p>
          <w:p w14:paraId="1CF7B06A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RERENČNI POSEL</w:t>
            </w:r>
          </w:p>
        </w:tc>
        <w:tc>
          <w:tcPr>
            <w:tcW w:w="6034" w:type="dxa"/>
            <w:vAlign w:val="center"/>
          </w:tcPr>
          <w:p w14:paraId="653787D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1E63C2F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3C22FF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4B6730" w:rsidRPr="00CC6058" w14:paraId="2BC8C104" w14:textId="77777777" w:rsidTr="004B6730">
        <w:trPr>
          <w:trHeight w:val="857"/>
        </w:trPr>
        <w:tc>
          <w:tcPr>
            <w:tcW w:w="2647" w:type="dxa"/>
            <w:vAlign w:val="center"/>
          </w:tcPr>
          <w:p w14:paraId="6250F894" w14:textId="2265414E" w:rsidR="004B6730" w:rsidRPr="00CC6058" w:rsidRDefault="004B6730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 in ŽIG :</w:t>
            </w:r>
          </w:p>
        </w:tc>
        <w:tc>
          <w:tcPr>
            <w:tcW w:w="6034" w:type="dxa"/>
            <w:vAlign w:val="center"/>
          </w:tcPr>
          <w:p w14:paraId="575D27B2" w14:textId="77777777" w:rsidR="004B6730" w:rsidRPr="00CC6058" w:rsidRDefault="004B6730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CC61DBC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CC6058" w:rsidRPr="00CC6058" w:rsidSect="00A7730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156A6" w14:textId="77777777" w:rsidR="00D75295" w:rsidRDefault="00D75295" w:rsidP="00CC6058">
      <w:pPr>
        <w:spacing w:after="0" w:line="240" w:lineRule="auto"/>
      </w:pPr>
      <w:r>
        <w:separator/>
      </w:r>
    </w:p>
  </w:endnote>
  <w:endnote w:type="continuationSeparator" w:id="0">
    <w:p w14:paraId="28AB02F9" w14:textId="77777777" w:rsidR="00D75295" w:rsidRDefault="00D75295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BE569" w14:textId="77777777" w:rsidR="008531AD" w:rsidRDefault="008531AD">
    <w:pPr>
      <w:pStyle w:val="Noga"/>
      <w:rPr>
        <w:rFonts w:ascii="Century Gothic" w:hAnsi="Century Gothic"/>
        <w:bCs/>
        <w:szCs w:val="20"/>
      </w:rPr>
    </w:pPr>
  </w:p>
  <w:p w14:paraId="523A5EFA" w14:textId="77777777" w:rsidR="004B6730" w:rsidRDefault="004B67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834E2" w14:textId="77777777" w:rsidR="00D75295" w:rsidRDefault="00D75295" w:rsidP="00CC6058">
      <w:pPr>
        <w:spacing w:after="0" w:line="240" w:lineRule="auto"/>
      </w:pPr>
      <w:r>
        <w:separator/>
      </w:r>
    </w:p>
  </w:footnote>
  <w:footnote w:type="continuationSeparator" w:id="0">
    <w:p w14:paraId="39F5E522" w14:textId="77777777" w:rsidR="00D75295" w:rsidRDefault="00D75295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Glava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CC6058" w:rsidRDefault="00000000" w:rsidP="006538C7">
    <w:pPr>
      <w:pStyle w:val="NASLOV40ptGRAY"/>
      <w:spacing w:after="0"/>
      <w:jc w:val="right"/>
      <w:rPr>
        <w:color w:val="9BBB59"/>
      </w:rPr>
    </w:pPr>
    <w:r w:rsidRPr="00CC6058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046DD"/>
    <w:rsid w:val="0002173A"/>
    <w:rsid w:val="00034380"/>
    <w:rsid w:val="00053FD2"/>
    <w:rsid w:val="001D5DAC"/>
    <w:rsid w:val="00210CD0"/>
    <w:rsid w:val="002146A3"/>
    <w:rsid w:val="0023687F"/>
    <w:rsid w:val="002D733B"/>
    <w:rsid w:val="00353EEC"/>
    <w:rsid w:val="00363770"/>
    <w:rsid w:val="003841E5"/>
    <w:rsid w:val="00397E36"/>
    <w:rsid w:val="003F2F12"/>
    <w:rsid w:val="003F7EAD"/>
    <w:rsid w:val="004B6730"/>
    <w:rsid w:val="004F3919"/>
    <w:rsid w:val="005419FE"/>
    <w:rsid w:val="0055725B"/>
    <w:rsid w:val="005619BA"/>
    <w:rsid w:val="00572674"/>
    <w:rsid w:val="005D612F"/>
    <w:rsid w:val="00644C29"/>
    <w:rsid w:val="00675CD1"/>
    <w:rsid w:val="00787B6E"/>
    <w:rsid w:val="00850229"/>
    <w:rsid w:val="008531AD"/>
    <w:rsid w:val="008C4411"/>
    <w:rsid w:val="008D3F04"/>
    <w:rsid w:val="008E489E"/>
    <w:rsid w:val="00933266"/>
    <w:rsid w:val="00A112A0"/>
    <w:rsid w:val="00A77309"/>
    <w:rsid w:val="00A87682"/>
    <w:rsid w:val="00AC61F4"/>
    <w:rsid w:val="00AE2224"/>
    <w:rsid w:val="00B40D31"/>
    <w:rsid w:val="00B426A3"/>
    <w:rsid w:val="00B626A7"/>
    <w:rsid w:val="00B8688D"/>
    <w:rsid w:val="00B878A1"/>
    <w:rsid w:val="00B97481"/>
    <w:rsid w:val="00BB65C2"/>
    <w:rsid w:val="00C36A33"/>
    <w:rsid w:val="00C767E2"/>
    <w:rsid w:val="00C967DC"/>
    <w:rsid w:val="00CC6058"/>
    <w:rsid w:val="00CD2AB4"/>
    <w:rsid w:val="00CF2331"/>
    <w:rsid w:val="00D20296"/>
    <w:rsid w:val="00D75295"/>
    <w:rsid w:val="00DD0D6B"/>
    <w:rsid w:val="00E50084"/>
    <w:rsid w:val="00EA17A6"/>
    <w:rsid w:val="00EB0783"/>
    <w:rsid w:val="00EB675E"/>
    <w:rsid w:val="00EF7AB3"/>
    <w:rsid w:val="00F00ABC"/>
    <w:rsid w:val="00F8422B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C6058"/>
  </w:style>
  <w:style w:type="paragraph" w:styleId="Noga">
    <w:name w:val="footer"/>
    <w:basedOn w:val="Navaden"/>
    <w:link w:val="Nog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5CD1"/>
    <w:pPr>
      <w:ind w:left="720"/>
      <w:contextualSpacing/>
    </w:pPr>
  </w:style>
  <w:style w:type="paragraph" w:styleId="Revizija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2</cp:revision>
  <dcterms:created xsi:type="dcterms:W3CDTF">2025-11-11T10:11:00Z</dcterms:created>
  <dcterms:modified xsi:type="dcterms:W3CDTF">2025-11-11T10:11:00Z</dcterms:modified>
</cp:coreProperties>
</file>